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1A" w:rsidRPr="00EF3C1A" w:rsidRDefault="00EF3C1A" w:rsidP="00EF3C1A">
      <w:pPr>
        <w:pStyle w:val="berschrift3"/>
        <w:rPr>
          <w:rFonts w:ascii="Arial" w:eastAsia="Times New Roman" w:hAnsi="Arial" w:cs="Arial"/>
          <w:bCs w:val="0"/>
          <w:color w:val="70AD47" w:themeColor="accent6"/>
          <w:sz w:val="24"/>
          <w:szCs w:val="24"/>
          <w:u w:val="single"/>
        </w:rPr>
      </w:pPr>
      <w:r>
        <w:rPr>
          <w:rFonts w:ascii="Arial" w:eastAsia="Times New Roman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5080</wp:posOffset>
            </wp:positionV>
            <wp:extent cx="1885950" cy="181927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s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C1A">
        <w:rPr>
          <w:rFonts w:ascii="Arial" w:eastAsia="Times New Roman" w:hAnsi="Arial" w:cs="Arial"/>
          <w:bCs w:val="0"/>
          <w:color w:val="70AD47" w:themeColor="accent6"/>
          <w:sz w:val="24"/>
          <w:szCs w:val="24"/>
          <w:u w:val="single"/>
        </w:rPr>
        <w:t>Preisliste für Reinigungsdienste</w:t>
      </w:r>
    </w:p>
    <w:p w:rsidR="00EF3C1A" w:rsidRDefault="00EF3C1A" w:rsidP="00EF3C1A">
      <w:pPr>
        <w:pStyle w:val="berschrift4"/>
        <w:rPr>
          <w:rFonts w:ascii="Arial" w:eastAsia="Times New Roman" w:hAnsi="Arial" w:cs="Arial"/>
          <w:b w:val="0"/>
          <w:bCs w:val="0"/>
          <w:color w:val="70AD47" w:themeColor="accent6"/>
          <w:sz w:val="21"/>
          <w:szCs w:val="21"/>
        </w:rPr>
      </w:pPr>
    </w:p>
    <w:p w:rsidR="00EF3C1A" w:rsidRPr="00EF3C1A" w:rsidRDefault="00EF3C1A" w:rsidP="00EF3C1A">
      <w:pPr>
        <w:pStyle w:val="berschrift4"/>
        <w:rPr>
          <w:rFonts w:ascii="Arial" w:eastAsia="Times New Roman" w:hAnsi="Arial" w:cs="Arial"/>
          <w:b w:val="0"/>
          <w:bCs w:val="0"/>
          <w:color w:val="70AD47" w:themeColor="accent6"/>
          <w:sz w:val="21"/>
          <w:szCs w:val="21"/>
        </w:rPr>
      </w:pPr>
      <w:r w:rsidRPr="00EF3C1A">
        <w:rPr>
          <w:rFonts w:ascii="Arial" w:eastAsia="Times New Roman" w:hAnsi="Arial" w:cs="Arial"/>
          <w:b w:val="0"/>
          <w:bCs w:val="0"/>
          <w:color w:val="70AD47" w:themeColor="accent6"/>
          <w:sz w:val="21"/>
          <w:szCs w:val="21"/>
          <w:u w:val="single"/>
        </w:rPr>
        <w:t>Wohnungsreinigung</w:t>
      </w:r>
      <w:r w:rsidRPr="00EF3C1A">
        <w:rPr>
          <w:rFonts w:ascii="Arial" w:eastAsia="Times New Roman" w:hAnsi="Arial" w:cs="Arial"/>
          <w:b w:val="0"/>
          <w:bCs w:val="0"/>
          <w:color w:val="70AD47" w:themeColor="accent6"/>
          <w:sz w:val="21"/>
          <w:szCs w:val="21"/>
        </w:rPr>
        <w:t>:</w:t>
      </w:r>
    </w:p>
    <w:p w:rsidR="00EF3C1A" w:rsidRDefault="00EF3C1A" w:rsidP="00EF3C1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Style w:val="Fett"/>
          <w:rFonts w:ascii="Arial" w:eastAsia="Times New Roman" w:hAnsi="Arial" w:cs="Arial"/>
          <w:sz w:val="21"/>
          <w:szCs w:val="21"/>
        </w:rPr>
        <w:t>Studio/Apartment</w:t>
      </w:r>
      <w:r>
        <w:rPr>
          <w:rFonts w:ascii="Arial" w:eastAsia="Times New Roman" w:hAnsi="Arial" w:cs="Arial"/>
          <w:sz w:val="21"/>
          <w:szCs w:val="21"/>
        </w:rPr>
        <w:t xml:space="preserve">: </w:t>
      </w:r>
      <w:r>
        <w:rPr>
          <w:rFonts w:ascii="Arial" w:eastAsia="Times New Roman" w:hAnsi="Arial" w:cs="Arial"/>
          <w:sz w:val="21"/>
          <w:szCs w:val="21"/>
        </w:rPr>
        <w:t xml:space="preserve">     35.- pro Stunde </w:t>
      </w:r>
    </w:p>
    <w:p w:rsidR="00EF3C1A" w:rsidRDefault="00EF3C1A" w:rsidP="00EF3C1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Style w:val="Fett"/>
          <w:rFonts w:ascii="Arial" w:eastAsia="Times New Roman" w:hAnsi="Arial" w:cs="Arial"/>
          <w:sz w:val="21"/>
          <w:szCs w:val="21"/>
        </w:rPr>
        <w:t>1-2 Zimmerwohnung</w:t>
      </w:r>
      <w:r>
        <w:rPr>
          <w:rFonts w:ascii="Arial" w:eastAsia="Times New Roman" w:hAnsi="Arial" w:cs="Arial"/>
          <w:sz w:val="21"/>
          <w:szCs w:val="21"/>
        </w:rPr>
        <w:t>: 35.- pro Stunde</w:t>
      </w:r>
    </w:p>
    <w:p w:rsidR="00EF3C1A" w:rsidRDefault="00EF3C1A" w:rsidP="00EF3C1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Style w:val="Fett"/>
          <w:rFonts w:ascii="Arial" w:eastAsia="Times New Roman" w:hAnsi="Arial" w:cs="Arial"/>
          <w:sz w:val="21"/>
          <w:szCs w:val="21"/>
        </w:rPr>
        <w:t>3-4 Zimmerwohnung</w:t>
      </w:r>
      <w:r>
        <w:rPr>
          <w:rFonts w:ascii="Arial" w:eastAsia="Times New Roman" w:hAnsi="Arial" w:cs="Arial"/>
          <w:sz w:val="21"/>
          <w:szCs w:val="21"/>
        </w:rPr>
        <w:t>: 35.- pro Stunde</w:t>
      </w:r>
    </w:p>
    <w:p w:rsidR="00EF3C1A" w:rsidRDefault="00EF3C1A" w:rsidP="00EF3C1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Style w:val="Fett"/>
          <w:rFonts w:ascii="Arial" w:eastAsia="Times New Roman" w:hAnsi="Arial" w:cs="Arial"/>
          <w:sz w:val="21"/>
          <w:szCs w:val="21"/>
        </w:rPr>
        <w:t>5+ Zimmerwohnung</w:t>
      </w:r>
      <w:r>
        <w:rPr>
          <w:rFonts w:ascii="Arial" w:eastAsia="Times New Roman" w:hAnsi="Arial" w:cs="Arial"/>
          <w:sz w:val="21"/>
          <w:szCs w:val="21"/>
        </w:rPr>
        <w:t xml:space="preserve">:  </w:t>
      </w:r>
      <w:r>
        <w:rPr>
          <w:rFonts w:ascii="Arial" w:eastAsia="Times New Roman" w:hAnsi="Arial" w:cs="Arial"/>
          <w:sz w:val="21"/>
          <w:szCs w:val="21"/>
        </w:rPr>
        <w:t>Preis auf Anfrage</w:t>
      </w:r>
    </w:p>
    <w:p w:rsidR="00EF3C1A" w:rsidRDefault="00EF3C1A" w:rsidP="00EF3C1A">
      <w:pPr>
        <w:pStyle w:val="berschrift4"/>
        <w:rPr>
          <w:rFonts w:ascii="Arial" w:eastAsia="Times New Roman" w:hAnsi="Arial" w:cs="Arial"/>
          <w:b w:val="0"/>
          <w:bCs w:val="0"/>
          <w:color w:val="70AD47" w:themeColor="accent6"/>
          <w:sz w:val="21"/>
          <w:szCs w:val="21"/>
          <w:u w:val="single"/>
        </w:rPr>
      </w:pPr>
    </w:p>
    <w:p w:rsidR="00EF3C1A" w:rsidRPr="00EF3C1A" w:rsidRDefault="00EF3C1A" w:rsidP="00EF3C1A">
      <w:pPr>
        <w:pStyle w:val="berschrift4"/>
        <w:rPr>
          <w:rFonts w:ascii="Arial" w:eastAsia="Times New Roman" w:hAnsi="Arial" w:cs="Arial"/>
          <w:b w:val="0"/>
          <w:bCs w:val="0"/>
          <w:color w:val="70AD47" w:themeColor="accent6"/>
          <w:sz w:val="21"/>
          <w:szCs w:val="21"/>
          <w:u w:val="single"/>
        </w:rPr>
      </w:pPr>
      <w:r w:rsidRPr="00EF3C1A">
        <w:rPr>
          <w:rFonts w:ascii="Arial" w:eastAsia="Times New Roman" w:hAnsi="Arial" w:cs="Arial"/>
          <w:b w:val="0"/>
          <w:bCs w:val="0"/>
          <w:color w:val="70AD47" w:themeColor="accent6"/>
          <w:sz w:val="21"/>
          <w:szCs w:val="21"/>
          <w:u w:val="single"/>
        </w:rPr>
        <w:t>Büroreinigung:</w:t>
      </w:r>
    </w:p>
    <w:p w:rsidR="00EF3C1A" w:rsidRDefault="00EF3C1A" w:rsidP="00EF3C1A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Style w:val="Fett"/>
          <w:rFonts w:ascii="Arial" w:eastAsia="Times New Roman" w:hAnsi="Arial" w:cs="Arial"/>
          <w:sz w:val="21"/>
          <w:szCs w:val="21"/>
        </w:rPr>
        <w:t>Kleines Büro (bis zu 50 qm)</w:t>
      </w:r>
      <w:r>
        <w:rPr>
          <w:rFonts w:ascii="Arial" w:eastAsia="Times New Roman" w:hAnsi="Arial" w:cs="Arial"/>
          <w:sz w:val="21"/>
          <w:szCs w:val="21"/>
        </w:rPr>
        <w:t>: 35.- pro Stunde</w:t>
      </w:r>
    </w:p>
    <w:p w:rsidR="00EF3C1A" w:rsidRDefault="00EF3C1A" w:rsidP="00EF3C1A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Style w:val="Fett"/>
          <w:rFonts w:ascii="Arial" w:eastAsia="Times New Roman" w:hAnsi="Arial" w:cs="Arial"/>
          <w:sz w:val="21"/>
          <w:szCs w:val="21"/>
        </w:rPr>
        <w:t>Mittleres Büro (51-100 qm)</w:t>
      </w:r>
      <w:r>
        <w:rPr>
          <w:rFonts w:ascii="Arial" w:eastAsia="Times New Roman" w:hAnsi="Arial" w:cs="Arial"/>
          <w:sz w:val="21"/>
          <w:szCs w:val="21"/>
        </w:rPr>
        <w:t xml:space="preserve">: </w:t>
      </w:r>
      <w:r>
        <w:rPr>
          <w:rFonts w:ascii="Arial" w:eastAsia="Times New Roman" w:hAnsi="Arial" w:cs="Arial"/>
          <w:sz w:val="21"/>
          <w:szCs w:val="21"/>
        </w:rPr>
        <w:t xml:space="preserve">  </w:t>
      </w:r>
      <w:r>
        <w:rPr>
          <w:rFonts w:ascii="Arial" w:eastAsia="Times New Roman" w:hAnsi="Arial" w:cs="Arial"/>
          <w:sz w:val="21"/>
          <w:szCs w:val="21"/>
        </w:rPr>
        <w:t>35.- pro Stunde</w:t>
      </w:r>
    </w:p>
    <w:p w:rsidR="00EF3C1A" w:rsidRDefault="00EF3C1A" w:rsidP="00EF3C1A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Style w:val="Fett"/>
          <w:rFonts w:ascii="Arial" w:eastAsia="Times New Roman" w:hAnsi="Arial" w:cs="Arial"/>
          <w:sz w:val="21"/>
          <w:szCs w:val="21"/>
        </w:rPr>
        <w:t>Großes Büro (über 100 qm)</w:t>
      </w:r>
      <w:r>
        <w:rPr>
          <w:rFonts w:ascii="Arial" w:eastAsia="Times New Roman" w:hAnsi="Arial" w:cs="Arial"/>
          <w:sz w:val="21"/>
          <w:szCs w:val="21"/>
        </w:rPr>
        <w:t xml:space="preserve">: 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Preis auf Anfrage</w:t>
      </w:r>
    </w:p>
    <w:p w:rsidR="00EF3C1A" w:rsidRDefault="00EF3C1A" w:rsidP="00EF3C1A">
      <w:pPr>
        <w:pStyle w:val="berschrift4"/>
        <w:rPr>
          <w:rFonts w:ascii="Arial" w:eastAsia="Times New Roman" w:hAnsi="Arial" w:cs="Arial"/>
          <w:b w:val="0"/>
          <w:bCs w:val="0"/>
          <w:color w:val="70AD47" w:themeColor="accent6"/>
          <w:sz w:val="21"/>
          <w:szCs w:val="21"/>
          <w:u w:val="single"/>
        </w:rPr>
      </w:pPr>
    </w:p>
    <w:p w:rsidR="00EF3C1A" w:rsidRPr="00EF3C1A" w:rsidRDefault="00EF3C1A" w:rsidP="00EF3C1A">
      <w:pPr>
        <w:pStyle w:val="berschrift4"/>
        <w:rPr>
          <w:rFonts w:ascii="Arial" w:eastAsia="Times New Roman" w:hAnsi="Arial" w:cs="Arial"/>
          <w:b w:val="0"/>
          <w:bCs w:val="0"/>
          <w:color w:val="70AD47" w:themeColor="accent6"/>
          <w:sz w:val="21"/>
          <w:szCs w:val="21"/>
          <w:u w:val="single"/>
        </w:rPr>
      </w:pPr>
      <w:r w:rsidRPr="00EF3C1A">
        <w:rPr>
          <w:rFonts w:ascii="Arial" w:eastAsia="Times New Roman" w:hAnsi="Arial" w:cs="Arial"/>
          <w:b w:val="0"/>
          <w:bCs w:val="0"/>
          <w:color w:val="70AD47" w:themeColor="accent6"/>
          <w:sz w:val="21"/>
          <w:szCs w:val="21"/>
          <w:u w:val="single"/>
        </w:rPr>
        <w:t>Endreinigung:</w:t>
      </w:r>
    </w:p>
    <w:p w:rsidR="00EF3C1A" w:rsidRDefault="00EF3C1A" w:rsidP="00EF3C1A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Style w:val="Fett"/>
          <w:rFonts w:ascii="Arial" w:eastAsia="Times New Roman" w:hAnsi="Arial" w:cs="Arial"/>
          <w:sz w:val="21"/>
          <w:szCs w:val="21"/>
        </w:rPr>
        <w:t>Studio/Apartment</w:t>
      </w:r>
      <w:r>
        <w:rPr>
          <w:rFonts w:ascii="Arial" w:eastAsia="Times New Roman" w:hAnsi="Arial" w:cs="Arial"/>
          <w:sz w:val="21"/>
          <w:szCs w:val="21"/>
        </w:rPr>
        <w:t xml:space="preserve">: </w:t>
      </w:r>
      <w:r>
        <w:rPr>
          <w:rFonts w:ascii="Arial" w:eastAsia="Times New Roman" w:hAnsi="Arial" w:cs="Arial"/>
          <w:sz w:val="21"/>
          <w:szCs w:val="21"/>
        </w:rPr>
        <w:t xml:space="preserve">     420.-</w:t>
      </w:r>
    </w:p>
    <w:p w:rsidR="00EF3C1A" w:rsidRDefault="00EF3C1A" w:rsidP="00EF3C1A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Style w:val="Fett"/>
          <w:rFonts w:ascii="Arial" w:eastAsia="Times New Roman" w:hAnsi="Arial" w:cs="Arial"/>
          <w:sz w:val="21"/>
          <w:szCs w:val="21"/>
        </w:rPr>
        <w:t>1-2 Zimmerwohnung</w:t>
      </w:r>
      <w:r>
        <w:rPr>
          <w:rFonts w:ascii="Arial" w:eastAsia="Times New Roman" w:hAnsi="Arial" w:cs="Arial"/>
          <w:sz w:val="21"/>
          <w:szCs w:val="21"/>
        </w:rPr>
        <w:t xml:space="preserve">: </w:t>
      </w:r>
      <w:r>
        <w:rPr>
          <w:rFonts w:ascii="Arial" w:eastAsia="Times New Roman" w:hAnsi="Arial" w:cs="Arial"/>
          <w:sz w:val="21"/>
          <w:szCs w:val="21"/>
        </w:rPr>
        <w:t>600.-</w:t>
      </w:r>
    </w:p>
    <w:p w:rsidR="00EF3C1A" w:rsidRDefault="00EF3C1A" w:rsidP="00EF3C1A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Style w:val="Fett"/>
          <w:rFonts w:ascii="Arial" w:eastAsia="Times New Roman" w:hAnsi="Arial" w:cs="Arial"/>
          <w:sz w:val="21"/>
          <w:szCs w:val="21"/>
        </w:rPr>
        <w:t>3-4 Zimmerwohnung</w:t>
      </w:r>
      <w:r>
        <w:rPr>
          <w:rFonts w:ascii="Arial" w:eastAsia="Times New Roman" w:hAnsi="Arial" w:cs="Arial"/>
          <w:sz w:val="21"/>
          <w:szCs w:val="21"/>
        </w:rPr>
        <w:t xml:space="preserve">: </w:t>
      </w:r>
      <w:r>
        <w:rPr>
          <w:rFonts w:ascii="Arial" w:eastAsia="Times New Roman" w:hAnsi="Arial" w:cs="Arial"/>
          <w:sz w:val="21"/>
          <w:szCs w:val="21"/>
        </w:rPr>
        <w:t>890.-</w:t>
      </w:r>
    </w:p>
    <w:p w:rsidR="00EF3C1A" w:rsidRDefault="00EF3C1A" w:rsidP="00EF3C1A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Style w:val="Fett"/>
          <w:rFonts w:ascii="Arial" w:eastAsia="Times New Roman" w:hAnsi="Arial" w:cs="Arial"/>
          <w:sz w:val="21"/>
          <w:szCs w:val="21"/>
        </w:rPr>
        <w:t>5+ Zimmerwohnung</w:t>
      </w:r>
      <w:r>
        <w:rPr>
          <w:rFonts w:ascii="Arial" w:eastAsia="Times New Roman" w:hAnsi="Arial" w:cs="Arial"/>
          <w:sz w:val="21"/>
          <w:szCs w:val="21"/>
        </w:rPr>
        <w:t xml:space="preserve">: 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Preis auf Anfrage</w:t>
      </w:r>
    </w:p>
    <w:p w:rsidR="00EF3C1A" w:rsidRDefault="00EF3C1A" w:rsidP="00EF3C1A">
      <w:pPr>
        <w:pStyle w:val="berschrift4"/>
        <w:rPr>
          <w:rFonts w:ascii="Arial" w:eastAsia="Times New Roman" w:hAnsi="Arial" w:cs="Arial"/>
          <w:b w:val="0"/>
          <w:bCs w:val="0"/>
          <w:color w:val="70AD47" w:themeColor="accent6"/>
          <w:sz w:val="21"/>
          <w:szCs w:val="21"/>
          <w:u w:val="single"/>
        </w:rPr>
      </w:pPr>
    </w:p>
    <w:p w:rsidR="00EF3C1A" w:rsidRPr="00EF3C1A" w:rsidRDefault="00EF3C1A" w:rsidP="00EF3C1A">
      <w:pPr>
        <w:pStyle w:val="berschrift4"/>
        <w:rPr>
          <w:rFonts w:ascii="Arial" w:eastAsia="Times New Roman" w:hAnsi="Arial" w:cs="Arial"/>
          <w:b w:val="0"/>
          <w:bCs w:val="0"/>
          <w:color w:val="70AD47" w:themeColor="accent6"/>
          <w:sz w:val="21"/>
          <w:szCs w:val="21"/>
          <w:u w:val="single"/>
        </w:rPr>
      </w:pPr>
      <w:r w:rsidRPr="00EF3C1A">
        <w:rPr>
          <w:rFonts w:ascii="Arial" w:eastAsia="Times New Roman" w:hAnsi="Arial" w:cs="Arial"/>
          <w:b w:val="0"/>
          <w:bCs w:val="0"/>
          <w:color w:val="70AD47" w:themeColor="accent6"/>
          <w:sz w:val="21"/>
          <w:szCs w:val="21"/>
          <w:u w:val="single"/>
        </w:rPr>
        <w:t>Zusatzleistungen (optional, gegen Aufpreis):</w:t>
      </w:r>
    </w:p>
    <w:p w:rsidR="00EF3C1A" w:rsidRDefault="00EF3C1A" w:rsidP="00EF3C1A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Fensterreinigung</w:t>
      </w:r>
    </w:p>
    <w:p w:rsidR="00EF3C1A" w:rsidRDefault="00EF3C1A" w:rsidP="00EF3C1A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Teppichreinigung</w:t>
      </w:r>
    </w:p>
    <w:p w:rsidR="00EF3C1A" w:rsidRDefault="00EF3C1A" w:rsidP="00EF3C1A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Küchenreinigung</w:t>
      </w:r>
    </w:p>
    <w:p w:rsidR="00EF3C1A" w:rsidRDefault="00EF3C1A" w:rsidP="00EF3C1A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usw.</w:t>
      </w:r>
    </w:p>
    <w:p w:rsidR="00EF3C1A" w:rsidRDefault="00EF3C1A" w:rsidP="00EF3C1A">
      <w:pPr>
        <w:pStyle w:val="berschrift4"/>
        <w:rPr>
          <w:rFonts w:ascii="Arial" w:eastAsia="Times New Roman" w:hAnsi="Arial" w:cs="Arial"/>
          <w:b w:val="0"/>
          <w:bCs w:val="0"/>
          <w:sz w:val="21"/>
          <w:szCs w:val="21"/>
        </w:rPr>
      </w:pPr>
      <w:r>
        <w:rPr>
          <w:rFonts w:ascii="Arial" w:eastAsia="Times New Roman" w:hAnsi="Arial" w:cs="Arial"/>
          <w:b w:val="0"/>
          <w:bCs w:val="0"/>
          <w:sz w:val="21"/>
          <w:szCs w:val="21"/>
        </w:rPr>
        <w:t>Hinweis:</w:t>
      </w:r>
    </w:p>
    <w:p w:rsidR="00EF3C1A" w:rsidRDefault="00EF3C1A" w:rsidP="00EF3C1A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Die Preise können je nach Standort, Serviceanforderungen und speziellen Bedürfnissen variieren.</w:t>
      </w:r>
    </w:p>
    <w:p w:rsidR="00EF3C1A" w:rsidRDefault="00EF3C1A" w:rsidP="00EF3C1A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Für individuelle Angebote und Preise für andere Dienstleistungen kontaktiere </w:t>
      </w:r>
      <w:r>
        <w:rPr>
          <w:rFonts w:ascii="Arial" w:eastAsia="Times New Roman" w:hAnsi="Arial" w:cs="Arial"/>
          <w:sz w:val="21"/>
          <w:szCs w:val="21"/>
        </w:rPr>
        <w:t xml:space="preserve">Sie </w:t>
      </w:r>
      <w:r>
        <w:rPr>
          <w:rFonts w:ascii="Arial" w:eastAsia="Times New Roman" w:hAnsi="Arial" w:cs="Arial"/>
          <w:sz w:val="21"/>
          <w:szCs w:val="21"/>
        </w:rPr>
        <w:t>uns bitte direkt.</w:t>
      </w:r>
    </w:p>
    <w:p w:rsidR="00F03A3B" w:rsidRDefault="00EF3C1A" w:rsidP="00EF3C1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Diese Preisliste dient als Richtlinie und kann je nach individueller Vereinbarung und spezifischen Anforderungen angepasst werden</w:t>
      </w:r>
    </w:p>
    <w:p w:rsidR="00EF3C1A" w:rsidRDefault="00EF3C1A" w:rsidP="00EF3C1A">
      <w:pPr>
        <w:rPr>
          <w:rFonts w:ascii="Arial" w:hAnsi="Arial" w:cs="Arial"/>
          <w:sz w:val="21"/>
          <w:szCs w:val="21"/>
        </w:rPr>
      </w:pPr>
    </w:p>
    <w:p w:rsidR="00EF3C1A" w:rsidRDefault="00EF3C1A" w:rsidP="00EF3C1A">
      <w:pPr>
        <w:rPr>
          <w:rFonts w:ascii="Arial" w:hAnsi="Arial" w:cs="Arial"/>
          <w:sz w:val="21"/>
          <w:szCs w:val="21"/>
        </w:rPr>
      </w:pPr>
    </w:p>
    <w:p w:rsidR="00EF3C1A" w:rsidRDefault="00EF3C1A" w:rsidP="00EF3C1A">
      <w:pPr>
        <w:rPr>
          <w:rFonts w:ascii="Arial" w:hAnsi="Arial" w:cs="Arial"/>
          <w:sz w:val="21"/>
          <w:szCs w:val="21"/>
        </w:rPr>
      </w:pPr>
    </w:p>
    <w:p w:rsidR="00EF3C1A" w:rsidRDefault="00EF3C1A" w:rsidP="00EF3C1A">
      <w:pPr>
        <w:rPr>
          <w:rFonts w:ascii="Arial" w:hAnsi="Arial" w:cs="Arial"/>
          <w:sz w:val="21"/>
          <w:szCs w:val="21"/>
        </w:rPr>
      </w:pPr>
    </w:p>
    <w:p w:rsidR="00EF3C1A" w:rsidRDefault="00EF3C1A" w:rsidP="00EF3C1A">
      <w:pPr>
        <w:rPr>
          <w:rFonts w:ascii="Arial" w:hAnsi="Arial" w:cs="Arial"/>
          <w:sz w:val="21"/>
          <w:szCs w:val="21"/>
        </w:rPr>
      </w:pPr>
    </w:p>
    <w:p w:rsidR="00EF3C1A" w:rsidRDefault="00EF3C1A" w:rsidP="00EF3C1A">
      <w:pPr>
        <w:rPr>
          <w:rFonts w:ascii="Arial" w:hAnsi="Arial" w:cs="Arial"/>
          <w:sz w:val="21"/>
          <w:szCs w:val="21"/>
        </w:rPr>
      </w:pPr>
    </w:p>
    <w:p w:rsidR="00EF3C1A" w:rsidRDefault="00EF3C1A" w:rsidP="00EF3C1A">
      <w:pPr>
        <w:rPr>
          <w:rFonts w:ascii="Arial" w:hAnsi="Arial" w:cs="Arial"/>
          <w:sz w:val="21"/>
          <w:szCs w:val="21"/>
        </w:rPr>
      </w:pPr>
    </w:p>
    <w:p w:rsidR="00EF3C1A" w:rsidRDefault="00EF3C1A" w:rsidP="00EF3C1A">
      <w:pPr>
        <w:rPr>
          <w:rFonts w:ascii="Arial" w:hAnsi="Arial" w:cs="Arial"/>
          <w:sz w:val="21"/>
          <w:szCs w:val="21"/>
        </w:rPr>
      </w:pPr>
    </w:p>
    <w:p w:rsidR="00EF3C1A" w:rsidRDefault="00EF3C1A" w:rsidP="00EF3C1A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EF3C1A" w:rsidRDefault="00EF3C1A" w:rsidP="00EF3C1A"/>
    <w:sectPr w:rsidR="00EF3C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2AFD"/>
    <w:multiLevelType w:val="multilevel"/>
    <w:tmpl w:val="785A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030A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E5F6B"/>
    <w:multiLevelType w:val="multilevel"/>
    <w:tmpl w:val="0600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030A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34CF5"/>
    <w:multiLevelType w:val="multilevel"/>
    <w:tmpl w:val="CA60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030A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31FB0"/>
    <w:multiLevelType w:val="multilevel"/>
    <w:tmpl w:val="CE6C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405FC"/>
    <w:multiLevelType w:val="multilevel"/>
    <w:tmpl w:val="26E0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030A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A4960"/>
    <w:multiLevelType w:val="multilevel"/>
    <w:tmpl w:val="A316FCF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7030A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1A"/>
    <w:rsid w:val="00AC1166"/>
    <w:rsid w:val="00EF3C1A"/>
    <w:rsid w:val="00F0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BC3AE7-C351-4F98-8E48-457E3742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C1A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EF3C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link w:val="berschrift4Zchn"/>
    <w:uiPriority w:val="9"/>
    <w:semiHidden/>
    <w:unhideWhenUsed/>
    <w:qFormat/>
    <w:rsid w:val="00EF3C1A"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F3C1A"/>
    <w:rPr>
      <w:rFonts w:ascii="Times New Roman" w:hAnsi="Times New Roman" w:cs="Times New Roman"/>
      <w:b/>
      <w:bCs/>
      <w:sz w:val="27"/>
      <w:szCs w:val="27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F3C1A"/>
    <w:rPr>
      <w:rFonts w:ascii="Times New Roman" w:hAnsi="Times New Roman" w:cs="Times New Roman"/>
      <w:b/>
      <w:bCs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EF3C1A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F3C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Buzhala</dc:creator>
  <cp:keywords/>
  <dc:description/>
  <cp:lastModifiedBy>L. Buzhala</cp:lastModifiedBy>
  <cp:revision>1</cp:revision>
  <dcterms:created xsi:type="dcterms:W3CDTF">2024-06-27T11:30:00Z</dcterms:created>
  <dcterms:modified xsi:type="dcterms:W3CDTF">2024-06-27T11:45:00Z</dcterms:modified>
</cp:coreProperties>
</file>